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A0BD" w14:textId="5D62D4AB" w:rsidR="007F78F8" w:rsidRDefault="00762846" w:rsidP="007F78F8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CAMHS TRAINING </w:t>
      </w:r>
    </w:p>
    <w:p w14:paraId="06EA7DD1" w14:textId="0E1A63E2" w:rsidR="00350A35" w:rsidRPr="007F78F8" w:rsidRDefault="007F78F8" w:rsidP="007F78F8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Learners </w:t>
      </w:r>
      <w:r w:rsidR="00AF45A3" w:rsidRPr="007F78F8">
        <w:rPr>
          <w:rFonts w:cstheme="minorHAnsi"/>
          <w:b/>
          <w:bCs/>
          <w:sz w:val="28"/>
          <w:szCs w:val="28"/>
        </w:rPr>
        <w:t>Portfolio</w:t>
      </w:r>
      <w:r w:rsidR="000642D1" w:rsidRPr="007F78F8">
        <w:rPr>
          <w:rFonts w:cstheme="minorHAnsi"/>
          <w:b/>
          <w:bCs/>
          <w:sz w:val="28"/>
          <w:szCs w:val="28"/>
        </w:rPr>
        <w:t xml:space="preserve"> </w:t>
      </w:r>
      <w:r w:rsidR="00762846">
        <w:rPr>
          <w:rFonts w:cstheme="minorHAnsi"/>
          <w:b/>
          <w:bCs/>
          <w:sz w:val="28"/>
          <w:szCs w:val="28"/>
        </w:rPr>
        <w:t>–</w:t>
      </w:r>
      <w:r w:rsidR="000642D1" w:rsidRPr="007F78F8">
        <w:rPr>
          <w:rFonts w:cstheme="minorHAnsi"/>
          <w:b/>
          <w:bCs/>
          <w:sz w:val="28"/>
          <w:szCs w:val="28"/>
        </w:rPr>
        <w:t xml:space="preserve"> </w:t>
      </w:r>
      <w:r w:rsidR="00762846">
        <w:rPr>
          <w:rFonts w:cstheme="minorHAnsi"/>
          <w:b/>
          <w:bCs/>
          <w:sz w:val="28"/>
          <w:szCs w:val="28"/>
        </w:rPr>
        <w:t>Mentalizing Training</w:t>
      </w:r>
    </w:p>
    <w:p w14:paraId="599296EE" w14:textId="77777777" w:rsidR="000642D1" w:rsidRDefault="000642D1" w:rsidP="007F78F8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6AAEB089" w14:textId="77777777" w:rsidR="00F333AD" w:rsidRDefault="00F333AD" w:rsidP="000A572A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E3538A3" w14:textId="1DA43E6C" w:rsidR="000A572A" w:rsidRPr="000A572A" w:rsidRDefault="000A572A" w:rsidP="000A572A">
      <w:pPr>
        <w:spacing w:after="0" w:line="240" w:lineRule="auto"/>
        <w:rPr>
          <w:rFonts w:cstheme="minorHAnsi"/>
          <w:b/>
          <w:bCs/>
          <w:color w:val="44546A" w:themeColor="text2"/>
          <w:sz w:val="20"/>
          <w:szCs w:val="20"/>
        </w:rPr>
      </w:pPr>
      <w:r w:rsidRPr="000A572A">
        <w:rPr>
          <w:rFonts w:cstheme="minorHAnsi"/>
          <w:b/>
          <w:bCs/>
          <w:color w:val="44546A" w:themeColor="text2"/>
          <w:sz w:val="20"/>
          <w:szCs w:val="20"/>
        </w:rPr>
        <w:t>***</w:t>
      </w:r>
      <w:r>
        <w:rPr>
          <w:rFonts w:cstheme="minorHAnsi"/>
          <w:b/>
          <w:bCs/>
          <w:color w:val="44546A" w:themeColor="text2"/>
          <w:sz w:val="20"/>
          <w:szCs w:val="20"/>
        </w:rPr>
        <w:t>Boxes</w:t>
      </w:r>
      <w:r w:rsidRPr="000A572A">
        <w:rPr>
          <w:rFonts w:cstheme="minorHAnsi"/>
          <w:b/>
          <w:bCs/>
          <w:color w:val="44546A" w:themeColor="text2"/>
          <w:sz w:val="20"/>
          <w:szCs w:val="20"/>
        </w:rPr>
        <w:t xml:space="preserve"> </w:t>
      </w:r>
      <w:r>
        <w:rPr>
          <w:rFonts w:cstheme="minorHAnsi"/>
          <w:b/>
          <w:bCs/>
          <w:color w:val="44546A" w:themeColor="text2"/>
          <w:sz w:val="20"/>
          <w:szCs w:val="20"/>
        </w:rPr>
        <w:t xml:space="preserve">for your text on Reflections/Activities </w:t>
      </w:r>
      <w:r w:rsidRPr="000A572A">
        <w:rPr>
          <w:rFonts w:cstheme="minorHAnsi"/>
          <w:b/>
          <w:bCs/>
          <w:color w:val="44546A" w:themeColor="text2"/>
          <w:sz w:val="20"/>
          <w:szCs w:val="20"/>
        </w:rPr>
        <w:t>can be expanded</w:t>
      </w:r>
      <w:r>
        <w:rPr>
          <w:rFonts w:cstheme="minorHAnsi"/>
          <w:b/>
          <w:bCs/>
          <w:color w:val="44546A" w:themeColor="text2"/>
          <w:sz w:val="20"/>
          <w:szCs w:val="20"/>
        </w:rPr>
        <w:t xml:space="preserve"> to complete your notes</w:t>
      </w:r>
      <w:r w:rsidRPr="000A572A">
        <w:rPr>
          <w:rFonts w:cstheme="minorHAnsi"/>
          <w:b/>
          <w:bCs/>
          <w:color w:val="44546A" w:themeColor="text2"/>
          <w:sz w:val="20"/>
          <w:szCs w:val="20"/>
        </w:rPr>
        <w:t>***</w:t>
      </w:r>
    </w:p>
    <w:p w14:paraId="279388E8" w14:textId="77777777" w:rsidR="000A572A" w:rsidRPr="000A572A" w:rsidRDefault="000A572A" w:rsidP="000A572A">
      <w:pPr>
        <w:spacing w:after="0" w:line="240" w:lineRule="auto"/>
        <w:rPr>
          <w:rFonts w:cstheme="minorHAnsi"/>
          <w:b/>
          <w:bCs/>
          <w:sz w:val="8"/>
          <w:szCs w:val="8"/>
        </w:rPr>
      </w:pPr>
    </w:p>
    <w:tbl>
      <w:tblPr>
        <w:tblStyle w:val="GridTable4-Accent4"/>
        <w:tblW w:w="10507" w:type="dxa"/>
        <w:tblLook w:val="04A0" w:firstRow="1" w:lastRow="0" w:firstColumn="1" w:lastColumn="0" w:noHBand="0" w:noVBand="1"/>
      </w:tblPr>
      <w:tblGrid>
        <w:gridCol w:w="10507"/>
      </w:tblGrid>
      <w:tr w:rsidR="00DF16C9" w:rsidRPr="007F78F8" w14:paraId="7A2D7CEE" w14:textId="77777777" w:rsidTr="007628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</w:tcPr>
          <w:p w14:paraId="09BEDCE9" w14:textId="23E854AF" w:rsidR="00DF16C9" w:rsidRPr="007F78F8" w:rsidRDefault="00762846" w:rsidP="007F78F8">
            <w:pPr>
              <w:tabs>
                <w:tab w:val="left" w:pos="2132"/>
              </w:tabs>
              <w:textAlignment w:val="baseline"/>
              <w:outlineLvl w:val="2"/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  <w:bookmarkStart w:id="0" w:name="_Hlk161650535"/>
            <w:bookmarkStart w:id="1" w:name="_Hlk161317790"/>
            <w: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  <w:t xml:space="preserve">Task 1 - Understanding Mentalizing </w:t>
            </w:r>
          </w:p>
        </w:tc>
      </w:tr>
      <w:tr w:rsidR="00DF16C9" w:rsidRPr="007F78F8" w14:paraId="5414C242" w14:textId="77777777" w:rsidTr="00762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</w:tcPr>
          <w:p w14:paraId="54D9305E" w14:textId="77777777" w:rsidR="00762846" w:rsidRPr="00762846" w:rsidRDefault="00762846" w:rsidP="00762846">
            <w:pPr>
              <w:textAlignment w:val="baseline"/>
              <w:outlineLvl w:val="2"/>
              <w:rPr>
                <w:rFonts w:cstheme="minorHAnsi"/>
                <w:b w:val="0"/>
                <w:bCs w:val="0"/>
              </w:rPr>
            </w:pPr>
            <w:bookmarkStart w:id="2" w:name="_Hlk161317763"/>
            <w:bookmarkEnd w:id="0"/>
            <w:r w:rsidRPr="00762846">
              <w:rPr>
                <w:rFonts w:cstheme="minorHAnsi"/>
                <w:b w:val="0"/>
                <w:bCs w:val="0"/>
              </w:rPr>
              <w:t>Can you think of any recent examples of an interaction where you can identify that you or someone else were in a mentalizing space?</w:t>
            </w:r>
          </w:p>
          <w:p w14:paraId="2B215E91" w14:textId="77777777" w:rsidR="00762846" w:rsidRPr="00762846" w:rsidRDefault="00762846" w:rsidP="00762846">
            <w:pPr>
              <w:textAlignment w:val="baseline"/>
              <w:outlineLvl w:val="2"/>
              <w:rPr>
                <w:rFonts w:cstheme="minorHAnsi"/>
                <w:b w:val="0"/>
                <w:bCs w:val="0"/>
              </w:rPr>
            </w:pPr>
          </w:p>
          <w:p w14:paraId="3A47159C" w14:textId="3A35A10A" w:rsidR="007F78F8" w:rsidRPr="007F78F8" w:rsidRDefault="00762846" w:rsidP="00762846">
            <w:pPr>
              <w:textAlignment w:val="baseline"/>
              <w:outlineLvl w:val="2"/>
              <w:rPr>
                <w:rFonts w:cstheme="minorHAnsi"/>
              </w:rPr>
            </w:pPr>
            <w:r w:rsidRPr="00762846">
              <w:rPr>
                <w:rFonts w:cstheme="minorHAnsi"/>
                <w:b w:val="0"/>
                <w:bCs w:val="0"/>
              </w:rPr>
              <w:t>Please use some of the markers referred to in the video and write this in your portfolio.</w:t>
            </w:r>
          </w:p>
        </w:tc>
      </w:tr>
      <w:bookmarkEnd w:id="1"/>
      <w:bookmarkEnd w:id="2"/>
      <w:tr w:rsidR="00AF45A3" w:rsidRPr="007F78F8" w14:paraId="1A662EF5" w14:textId="77777777" w:rsidTr="00762846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</w:tcPr>
          <w:p w14:paraId="69847AC1" w14:textId="562CBB1C" w:rsidR="00AF45A3" w:rsidRPr="00762846" w:rsidRDefault="007F78F8" w:rsidP="007F78F8">
            <w:pPr>
              <w:textAlignment w:val="baseline"/>
              <w:outlineLvl w:val="2"/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  <w:r w:rsidRPr="00762846"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  <w:t>E</w:t>
            </w:r>
            <w:r w:rsidR="00AF45A3" w:rsidRPr="00762846"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  <w:t>vidence notes</w:t>
            </w:r>
            <w:r w:rsidR="00762846"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  <w:t>:</w:t>
            </w:r>
          </w:p>
        </w:tc>
      </w:tr>
      <w:tr w:rsidR="00D14FB9" w:rsidRPr="007F78F8" w14:paraId="099B77E6" w14:textId="77777777" w:rsidTr="00762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7" w:type="dxa"/>
          </w:tcPr>
          <w:p w14:paraId="22EED2B7" w14:textId="77777777" w:rsidR="00D14FB9" w:rsidRPr="007F78F8" w:rsidRDefault="00D14FB9" w:rsidP="006866AF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  <w:r w:rsidRPr="007F78F8">
              <w:rPr>
                <w:rFonts w:eastAsia="Times New Roman" w:cstheme="minorHAnsi"/>
                <w:kern w:val="0"/>
                <w:lang w:eastAsia="en-GB"/>
                <w14:ligatures w14:val="none"/>
              </w:rPr>
              <w:t>…</w:t>
            </w:r>
          </w:p>
          <w:p w14:paraId="3F167A71" w14:textId="77777777" w:rsidR="00D14FB9" w:rsidRPr="007F78F8" w:rsidRDefault="00D14FB9" w:rsidP="006866AF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</w:p>
          <w:p w14:paraId="635BE309" w14:textId="77777777" w:rsidR="00F333AD" w:rsidRPr="007F78F8" w:rsidRDefault="00F333AD" w:rsidP="006866AF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</w:p>
          <w:p w14:paraId="3AE8A1FF" w14:textId="77777777" w:rsidR="00D14FB9" w:rsidRPr="007F78F8" w:rsidRDefault="00D14FB9" w:rsidP="006866AF">
            <w:pPr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</w:tc>
      </w:tr>
    </w:tbl>
    <w:p w14:paraId="016F27A1" w14:textId="77777777" w:rsidR="00DF16C9" w:rsidRPr="007F78F8" w:rsidRDefault="00DF16C9" w:rsidP="007F78F8">
      <w:pPr>
        <w:spacing w:after="0" w:line="240" w:lineRule="auto"/>
        <w:rPr>
          <w:rFonts w:cstheme="minorHAnsi"/>
          <w:b/>
          <w:bCs/>
        </w:rPr>
      </w:pPr>
    </w:p>
    <w:tbl>
      <w:tblPr>
        <w:tblStyle w:val="GridTable4-Accent4"/>
        <w:tblW w:w="10517" w:type="dxa"/>
        <w:tblLook w:val="04A0" w:firstRow="1" w:lastRow="0" w:firstColumn="1" w:lastColumn="0" w:noHBand="0" w:noVBand="1"/>
      </w:tblPr>
      <w:tblGrid>
        <w:gridCol w:w="10517"/>
      </w:tblGrid>
      <w:tr w:rsidR="00591D02" w:rsidRPr="007F78F8" w14:paraId="5E9F1A6B" w14:textId="77777777" w:rsidTr="007628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7" w:type="dxa"/>
          </w:tcPr>
          <w:p w14:paraId="4AF97234" w14:textId="5581C66E" w:rsidR="00591D02" w:rsidRPr="007F78F8" w:rsidRDefault="00762846" w:rsidP="007F78F8">
            <w:pPr>
              <w:rPr>
                <w:rFonts w:cstheme="minorHAnsi"/>
                <w:b w:val="0"/>
                <w:bCs w:val="0"/>
              </w:rPr>
            </w:pPr>
            <w:bookmarkStart w:id="3" w:name="_Hlk161650675"/>
            <w:bookmarkStart w:id="4" w:name="_Hlk161650792"/>
            <w:r>
              <w:rPr>
                <w:rFonts w:cstheme="minorHAnsi"/>
                <w:b w:val="0"/>
                <w:bCs w:val="0"/>
              </w:rPr>
              <w:t xml:space="preserve">Task 2 - Describing Mentalizing to others </w:t>
            </w:r>
          </w:p>
        </w:tc>
      </w:tr>
      <w:bookmarkEnd w:id="3"/>
      <w:tr w:rsidR="00591D02" w:rsidRPr="007F78F8" w14:paraId="6604B3A4" w14:textId="77777777" w:rsidTr="00762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7" w:type="dxa"/>
          </w:tcPr>
          <w:p w14:paraId="72FCC9AD" w14:textId="77777777" w:rsidR="00762846" w:rsidRPr="00762846" w:rsidRDefault="00762846" w:rsidP="00762846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  <w:r w:rsidRPr="00762846"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  <w:t>How would you describe mentalizing to a friend, colleague or client?</w:t>
            </w:r>
          </w:p>
          <w:p w14:paraId="66D1F7BE" w14:textId="77777777" w:rsidR="00762846" w:rsidRPr="00762846" w:rsidRDefault="00762846" w:rsidP="00762846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</w:p>
          <w:p w14:paraId="18C5596F" w14:textId="201A24A5" w:rsidR="00591D02" w:rsidRPr="007F78F8" w:rsidRDefault="00762846" w:rsidP="00762846">
            <w:pPr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762846"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  <w:t>Have a go at doing this and feedback to your supervisor at your next supervision session.</w:t>
            </w:r>
          </w:p>
        </w:tc>
      </w:tr>
      <w:tr w:rsidR="00AF45A3" w:rsidRPr="007F78F8" w14:paraId="5C115B8F" w14:textId="77777777" w:rsidTr="00762846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7" w:type="dxa"/>
          </w:tcPr>
          <w:p w14:paraId="43959210" w14:textId="79274F14" w:rsidR="00AF45A3" w:rsidRPr="00762846" w:rsidRDefault="007F78F8" w:rsidP="007F78F8">
            <w:pPr>
              <w:rPr>
                <w:rFonts w:cstheme="minorHAnsi"/>
                <w:b w:val="0"/>
                <w:bCs w:val="0"/>
              </w:rPr>
            </w:pPr>
            <w:bookmarkStart w:id="5" w:name="_Hlk161651528"/>
            <w:r w:rsidRPr="00762846">
              <w:rPr>
                <w:rFonts w:cstheme="minorHAnsi"/>
                <w:b w:val="0"/>
                <w:bCs w:val="0"/>
              </w:rPr>
              <w:t>Evidence</w:t>
            </w:r>
            <w:r w:rsidR="00AF45A3" w:rsidRPr="00762846">
              <w:rPr>
                <w:rFonts w:cstheme="minorHAnsi"/>
                <w:b w:val="0"/>
                <w:bCs w:val="0"/>
              </w:rPr>
              <w:t xml:space="preserve"> notes</w:t>
            </w:r>
            <w:r w:rsidR="00762846">
              <w:rPr>
                <w:rFonts w:cstheme="minorHAnsi"/>
                <w:b w:val="0"/>
                <w:bCs w:val="0"/>
              </w:rPr>
              <w:t>:</w:t>
            </w:r>
          </w:p>
        </w:tc>
      </w:tr>
      <w:tr w:rsidR="00AF45A3" w:rsidRPr="007F78F8" w14:paraId="534CE146" w14:textId="77777777" w:rsidTr="00762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7" w:type="dxa"/>
          </w:tcPr>
          <w:p w14:paraId="62D9A5AA" w14:textId="77777777" w:rsidR="00AF45A3" w:rsidRPr="007F78F8" w:rsidRDefault="00AF45A3" w:rsidP="007F78F8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  <w:bookmarkStart w:id="6" w:name="_Hlk161652365"/>
            <w:bookmarkEnd w:id="5"/>
            <w:r w:rsidRPr="007F78F8">
              <w:rPr>
                <w:rFonts w:eastAsia="Times New Roman" w:cstheme="minorHAnsi"/>
                <w:kern w:val="0"/>
                <w:lang w:eastAsia="en-GB"/>
                <w14:ligatures w14:val="none"/>
              </w:rPr>
              <w:t>…</w:t>
            </w:r>
          </w:p>
          <w:p w14:paraId="0909ED52" w14:textId="77777777" w:rsidR="00AF45A3" w:rsidRDefault="00AF45A3" w:rsidP="007F78F8">
            <w:pPr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  <w:p w14:paraId="47A48F6C" w14:textId="77777777" w:rsidR="00F333AD" w:rsidRDefault="00F333AD" w:rsidP="007F78F8">
            <w:pPr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  <w:p w14:paraId="6A1C1B36" w14:textId="6F537D0A" w:rsidR="00AF45A3" w:rsidRPr="007F78F8" w:rsidRDefault="00AF45A3" w:rsidP="007F78F8">
            <w:pPr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</w:tc>
      </w:tr>
      <w:bookmarkEnd w:id="4"/>
      <w:bookmarkEnd w:id="6"/>
    </w:tbl>
    <w:p w14:paraId="10F08801" w14:textId="77777777" w:rsidR="00AF45A3" w:rsidRPr="007F78F8" w:rsidRDefault="00AF45A3" w:rsidP="007F78F8">
      <w:pPr>
        <w:spacing w:after="0" w:line="240" w:lineRule="auto"/>
        <w:rPr>
          <w:rFonts w:cstheme="minorHAnsi"/>
          <w:b/>
          <w:bCs/>
        </w:rPr>
      </w:pPr>
    </w:p>
    <w:tbl>
      <w:tblPr>
        <w:tblStyle w:val="GridTable4-Accent4"/>
        <w:tblW w:w="10544" w:type="dxa"/>
        <w:tblLook w:val="04A0" w:firstRow="1" w:lastRow="0" w:firstColumn="1" w:lastColumn="0" w:noHBand="0" w:noVBand="1"/>
      </w:tblPr>
      <w:tblGrid>
        <w:gridCol w:w="10544"/>
      </w:tblGrid>
      <w:tr w:rsidR="00914F41" w:rsidRPr="007F78F8" w14:paraId="453526C3" w14:textId="77777777" w:rsidTr="007628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4" w:type="dxa"/>
          </w:tcPr>
          <w:p w14:paraId="124D940B" w14:textId="7446C707" w:rsidR="00914F41" w:rsidRPr="007F78F8" w:rsidRDefault="00762846" w:rsidP="007F78F8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Task 3 - When mentalizing goes offline</w:t>
            </w:r>
          </w:p>
        </w:tc>
      </w:tr>
      <w:tr w:rsidR="00914F41" w:rsidRPr="007851E8" w14:paraId="27AD5052" w14:textId="77777777" w:rsidTr="00762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4" w:type="dxa"/>
          </w:tcPr>
          <w:p w14:paraId="258C6204" w14:textId="77777777" w:rsidR="00762846" w:rsidRPr="00762846" w:rsidRDefault="00762846" w:rsidP="00762846">
            <w:pPr>
              <w:rPr>
                <w:rFonts w:cstheme="minorHAnsi"/>
                <w:b w:val="0"/>
                <w:bCs w:val="0"/>
              </w:rPr>
            </w:pPr>
            <w:r w:rsidRPr="00762846">
              <w:rPr>
                <w:rFonts w:cstheme="minorHAnsi"/>
                <w:b w:val="0"/>
                <w:bCs w:val="0"/>
              </w:rPr>
              <w:t>Can you relate to any of the characteristics of ineffective mentalizing?</w:t>
            </w:r>
          </w:p>
          <w:p w14:paraId="1598F638" w14:textId="77777777" w:rsidR="00762846" w:rsidRPr="00762846" w:rsidRDefault="00762846" w:rsidP="00762846">
            <w:pPr>
              <w:rPr>
                <w:rFonts w:cstheme="minorHAnsi"/>
                <w:b w:val="0"/>
                <w:bCs w:val="0"/>
              </w:rPr>
            </w:pPr>
          </w:p>
          <w:p w14:paraId="231CEC98" w14:textId="282A6FC1" w:rsidR="007851E8" w:rsidRPr="00762846" w:rsidRDefault="00762846" w:rsidP="00762846">
            <w:pPr>
              <w:rPr>
                <w:rFonts w:cstheme="minorHAnsi"/>
              </w:rPr>
            </w:pPr>
            <w:r w:rsidRPr="00762846">
              <w:rPr>
                <w:rFonts w:cstheme="minorHAnsi"/>
                <w:b w:val="0"/>
                <w:bCs w:val="0"/>
              </w:rPr>
              <w:t>Describe a time when you feel you may not have been mentalizing and which characteristics described your non-mentalizing state.</w:t>
            </w:r>
          </w:p>
        </w:tc>
      </w:tr>
      <w:tr w:rsidR="007F78F8" w:rsidRPr="007F78F8" w14:paraId="4A4E0B36" w14:textId="77777777" w:rsidTr="00762846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4" w:type="dxa"/>
          </w:tcPr>
          <w:p w14:paraId="6509F6CD" w14:textId="361BDC9D" w:rsidR="007F78F8" w:rsidRPr="00762846" w:rsidRDefault="007F78F8" w:rsidP="006866AF">
            <w:pPr>
              <w:rPr>
                <w:rFonts w:cstheme="minorHAnsi"/>
                <w:b w:val="0"/>
                <w:bCs w:val="0"/>
              </w:rPr>
            </w:pPr>
            <w:r w:rsidRPr="00762846">
              <w:rPr>
                <w:rFonts w:cstheme="minorHAnsi"/>
                <w:b w:val="0"/>
                <w:bCs w:val="0"/>
              </w:rPr>
              <w:t xml:space="preserve">Evidence </w:t>
            </w:r>
            <w:r w:rsidR="00762846">
              <w:rPr>
                <w:rFonts w:cstheme="minorHAnsi"/>
                <w:b w:val="0"/>
                <w:bCs w:val="0"/>
              </w:rPr>
              <w:t>notes:</w:t>
            </w:r>
          </w:p>
        </w:tc>
      </w:tr>
      <w:tr w:rsidR="00AF45A3" w:rsidRPr="007F78F8" w14:paraId="371F85EE" w14:textId="77777777" w:rsidTr="00762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4" w:type="dxa"/>
          </w:tcPr>
          <w:p w14:paraId="65644FB1" w14:textId="77777777" w:rsidR="00AF45A3" w:rsidRDefault="007851E8" w:rsidP="007F78F8">
            <w:pPr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  <w:t>…</w:t>
            </w:r>
          </w:p>
          <w:p w14:paraId="518FED5C" w14:textId="77777777" w:rsidR="000528DA" w:rsidRDefault="000528DA" w:rsidP="007F78F8">
            <w:pPr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  <w:p w14:paraId="6D478BA4" w14:textId="77777777" w:rsidR="007851E8" w:rsidRDefault="007851E8" w:rsidP="007F78F8">
            <w:pPr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  <w:p w14:paraId="5ED89D83" w14:textId="251A3693" w:rsidR="007851E8" w:rsidRPr="007F78F8" w:rsidRDefault="007851E8" w:rsidP="007F78F8">
            <w:pPr>
              <w:rPr>
                <w:rFonts w:cstheme="minorHAnsi"/>
                <w:b w:val="0"/>
                <w:bCs w:val="0"/>
              </w:rPr>
            </w:pPr>
          </w:p>
        </w:tc>
      </w:tr>
    </w:tbl>
    <w:p w14:paraId="1EBD9C71" w14:textId="77777777" w:rsidR="00591D02" w:rsidRPr="007F78F8" w:rsidRDefault="00591D02" w:rsidP="007F78F8">
      <w:pPr>
        <w:spacing w:after="0" w:line="240" w:lineRule="auto"/>
        <w:rPr>
          <w:rFonts w:cstheme="minorHAnsi"/>
          <w:b/>
          <w:bCs/>
        </w:rPr>
      </w:pPr>
    </w:p>
    <w:tbl>
      <w:tblPr>
        <w:tblStyle w:val="GridTable4-Accent4"/>
        <w:tblW w:w="10579" w:type="dxa"/>
        <w:tblLook w:val="04A0" w:firstRow="1" w:lastRow="0" w:firstColumn="1" w:lastColumn="0" w:noHBand="0" w:noVBand="1"/>
      </w:tblPr>
      <w:tblGrid>
        <w:gridCol w:w="10579"/>
      </w:tblGrid>
      <w:tr w:rsidR="00AF45A3" w:rsidRPr="007F78F8" w14:paraId="091C9C1E" w14:textId="77777777" w:rsidTr="007628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9" w:type="dxa"/>
          </w:tcPr>
          <w:p w14:paraId="20AF88B7" w14:textId="3818DD2C" w:rsidR="00AF45A3" w:rsidRPr="007F78F8" w:rsidRDefault="00762846" w:rsidP="007F78F8">
            <w:pPr>
              <w:rPr>
                <w:rFonts w:cstheme="minorHAnsi"/>
                <w:b w:val="0"/>
                <w:bCs w:val="0"/>
              </w:rPr>
            </w:pPr>
            <w:bookmarkStart w:id="7" w:name="_Hlk161651611"/>
            <w:r>
              <w:rPr>
                <w:rFonts w:cstheme="minorHAnsi"/>
                <w:b w:val="0"/>
                <w:bCs w:val="0"/>
              </w:rPr>
              <w:t xml:space="preserve">Task 4 - Identifying the non-mentalizing states of mind </w:t>
            </w:r>
          </w:p>
        </w:tc>
      </w:tr>
      <w:tr w:rsidR="00AF45A3" w:rsidRPr="007F78F8" w14:paraId="266371D4" w14:textId="77777777" w:rsidTr="00762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9" w:type="dxa"/>
          </w:tcPr>
          <w:p w14:paraId="299DD0E4" w14:textId="3DD4531B" w:rsidR="007851E8" w:rsidRPr="00D14FB9" w:rsidRDefault="00762846" w:rsidP="00D14FB9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  <w:r w:rsidRPr="00762846"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  <w:t xml:space="preserve">Please watch the videos </w:t>
            </w:r>
            <w: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  <w:t>included</w:t>
            </w:r>
            <w:r w:rsidRPr="00762846"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  <w:t xml:space="preserve"> and identify the non-mentalizing states of mind</w:t>
            </w:r>
          </w:p>
        </w:tc>
      </w:tr>
      <w:tr w:rsidR="00AF45A3" w:rsidRPr="007F78F8" w14:paraId="73752EF9" w14:textId="77777777" w:rsidTr="00762846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9" w:type="dxa"/>
          </w:tcPr>
          <w:p w14:paraId="501291EE" w14:textId="73313F41" w:rsidR="00AF45A3" w:rsidRPr="00762846" w:rsidRDefault="00D14FB9" w:rsidP="007F78F8">
            <w:pPr>
              <w:rPr>
                <w:rFonts w:cstheme="minorHAnsi"/>
                <w:b w:val="0"/>
                <w:bCs w:val="0"/>
              </w:rPr>
            </w:pPr>
            <w:r w:rsidRPr="00762846">
              <w:rPr>
                <w:rFonts w:cstheme="minorHAnsi"/>
                <w:b w:val="0"/>
                <w:bCs w:val="0"/>
              </w:rPr>
              <w:t>E</w:t>
            </w:r>
            <w:r w:rsidR="00AF45A3" w:rsidRPr="00762846">
              <w:rPr>
                <w:rFonts w:cstheme="minorHAnsi"/>
                <w:b w:val="0"/>
                <w:bCs w:val="0"/>
              </w:rPr>
              <w:t>vidence notes</w:t>
            </w:r>
            <w:r w:rsidRPr="00762846">
              <w:rPr>
                <w:rFonts w:cstheme="minorHAnsi"/>
                <w:b w:val="0"/>
                <w:bCs w:val="0"/>
              </w:rPr>
              <w:t xml:space="preserve"> for </w:t>
            </w:r>
            <w:r w:rsidR="00762846" w:rsidRPr="00762846">
              <w:rPr>
                <w:rFonts w:cstheme="minorHAnsi"/>
                <w:b w:val="0"/>
                <w:bCs w:val="0"/>
              </w:rPr>
              <w:t>task</w:t>
            </w:r>
          </w:p>
        </w:tc>
      </w:tr>
      <w:tr w:rsidR="00AF45A3" w:rsidRPr="007F78F8" w14:paraId="21F7DF7A" w14:textId="77777777" w:rsidTr="00762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9" w:type="dxa"/>
          </w:tcPr>
          <w:p w14:paraId="71980CA7" w14:textId="77777777" w:rsidR="00AF45A3" w:rsidRPr="007F78F8" w:rsidRDefault="00AF45A3" w:rsidP="007F78F8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  <w:r w:rsidRPr="007F78F8">
              <w:rPr>
                <w:rFonts w:eastAsia="Times New Roman" w:cstheme="minorHAnsi"/>
                <w:kern w:val="0"/>
                <w:lang w:eastAsia="en-GB"/>
                <w14:ligatures w14:val="none"/>
              </w:rPr>
              <w:t>…</w:t>
            </w:r>
          </w:p>
          <w:p w14:paraId="712A48CB" w14:textId="77777777" w:rsidR="00AF45A3" w:rsidRPr="007F78F8" w:rsidRDefault="00AF45A3" w:rsidP="007F78F8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</w:p>
          <w:p w14:paraId="32C6BEF6" w14:textId="77777777" w:rsidR="00AF45A3" w:rsidRPr="007F78F8" w:rsidRDefault="00AF45A3" w:rsidP="007F78F8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</w:p>
          <w:p w14:paraId="0D98A53C" w14:textId="77777777" w:rsidR="00AF45A3" w:rsidRPr="007F78F8" w:rsidRDefault="00AF45A3" w:rsidP="007F78F8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</w:p>
          <w:p w14:paraId="34079550" w14:textId="77777777" w:rsidR="00F333AD" w:rsidRPr="007F78F8" w:rsidRDefault="00F333AD" w:rsidP="007F78F8">
            <w:pPr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</w:tc>
      </w:tr>
      <w:bookmarkEnd w:id="7"/>
    </w:tbl>
    <w:p w14:paraId="6AF949A9" w14:textId="77777777" w:rsidR="00AF45A3" w:rsidRDefault="00AF45A3" w:rsidP="007F78F8">
      <w:pPr>
        <w:spacing w:after="0" w:line="240" w:lineRule="auto"/>
        <w:rPr>
          <w:rFonts w:cstheme="minorHAnsi"/>
          <w:b/>
          <w:bCs/>
        </w:rPr>
      </w:pPr>
    </w:p>
    <w:tbl>
      <w:tblPr>
        <w:tblStyle w:val="GridTable4-Accent4"/>
        <w:tblW w:w="10606" w:type="dxa"/>
        <w:tblLook w:val="04A0" w:firstRow="1" w:lastRow="0" w:firstColumn="1" w:lastColumn="0" w:noHBand="0" w:noVBand="1"/>
      </w:tblPr>
      <w:tblGrid>
        <w:gridCol w:w="10606"/>
      </w:tblGrid>
      <w:tr w:rsidR="00F333AD" w:rsidRPr="00D14FB9" w14:paraId="31277C75" w14:textId="77777777" w:rsidTr="007628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</w:tcPr>
          <w:p w14:paraId="58222663" w14:textId="4897C839" w:rsidR="00F333AD" w:rsidRPr="00D14FB9" w:rsidRDefault="00762846" w:rsidP="006866AF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 xml:space="preserve">Task 5 - Building trust </w:t>
            </w:r>
          </w:p>
        </w:tc>
      </w:tr>
      <w:tr w:rsidR="00F333AD" w:rsidRPr="007F78F8" w14:paraId="1EA0C13D" w14:textId="77777777" w:rsidTr="00762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</w:tcPr>
          <w:p w14:paraId="27FE3C37" w14:textId="77777777" w:rsidR="00762846" w:rsidRPr="00762846" w:rsidRDefault="00762846" w:rsidP="00762846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  <w:r w:rsidRPr="00762846"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  <w:lastRenderedPageBreak/>
              <w:t>How would you use mentalizing with your next client to build trust?</w:t>
            </w:r>
          </w:p>
          <w:p w14:paraId="5F58DCA0" w14:textId="77777777" w:rsidR="00762846" w:rsidRPr="00762846" w:rsidRDefault="00762846" w:rsidP="00762846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</w:p>
          <w:p w14:paraId="43A7FCF9" w14:textId="6F14CD60" w:rsidR="00F333AD" w:rsidRPr="00D14FB9" w:rsidRDefault="00762846" w:rsidP="00762846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  <w:r w:rsidRPr="00762846"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  <w:t>Make a note in your portfolio and discuss in your next supervision</w:t>
            </w:r>
          </w:p>
        </w:tc>
      </w:tr>
      <w:tr w:rsidR="00F333AD" w:rsidRPr="007F78F8" w14:paraId="6B762E95" w14:textId="77777777" w:rsidTr="00762846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</w:tcPr>
          <w:p w14:paraId="18220067" w14:textId="18F0AA91" w:rsidR="00F333AD" w:rsidRPr="00762846" w:rsidRDefault="00F333AD" w:rsidP="006866AF">
            <w:pPr>
              <w:rPr>
                <w:rFonts w:cstheme="minorHAnsi"/>
                <w:b w:val="0"/>
                <w:bCs w:val="0"/>
              </w:rPr>
            </w:pPr>
            <w:r w:rsidRPr="00762846">
              <w:rPr>
                <w:rFonts w:cstheme="minorHAnsi"/>
                <w:b w:val="0"/>
                <w:bCs w:val="0"/>
              </w:rPr>
              <w:t>Evidence note</w:t>
            </w:r>
            <w:r w:rsidR="00762846">
              <w:rPr>
                <w:rFonts w:cstheme="minorHAnsi"/>
                <w:b w:val="0"/>
                <w:bCs w:val="0"/>
              </w:rPr>
              <w:t>s:</w:t>
            </w:r>
          </w:p>
        </w:tc>
      </w:tr>
      <w:tr w:rsidR="00F333AD" w:rsidRPr="007F78F8" w14:paraId="51964771" w14:textId="77777777" w:rsidTr="007628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</w:tcPr>
          <w:p w14:paraId="3C047172" w14:textId="76E12475" w:rsidR="00F333AD" w:rsidRPr="00762846" w:rsidRDefault="00F333AD" w:rsidP="006866AF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  <w:r w:rsidRPr="007F78F8">
              <w:rPr>
                <w:rFonts w:eastAsia="Times New Roman" w:cstheme="minorHAnsi"/>
                <w:kern w:val="0"/>
                <w:lang w:eastAsia="en-GB"/>
                <w14:ligatures w14:val="none"/>
              </w:rPr>
              <w:t>…</w:t>
            </w:r>
          </w:p>
          <w:p w14:paraId="11810001" w14:textId="77777777" w:rsidR="00F333AD" w:rsidRPr="007F78F8" w:rsidRDefault="00F333AD" w:rsidP="006866AF">
            <w:pPr>
              <w:rPr>
                <w:rFonts w:eastAsia="Times New Roman" w:cstheme="minorHAnsi"/>
                <w:b w:val="0"/>
                <w:bCs w:val="0"/>
                <w:kern w:val="0"/>
                <w:lang w:eastAsia="en-GB"/>
                <w14:ligatures w14:val="none"/>
              </w:rPr>
            </w:pPr>
          </w:p>
          <w:p w14:paraId="1CE9D4D2" w14:textId="77777777" w:rsidR="00F333AD" w:rsidRPr="007F78F8" w:rsidRDefault="00F333AD" w:rsidP="006866AF">
            <w:pPr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</w:tc>
      </w:tr>
    </w:tbl>
    <w:p w14:paraId="7C998A0E" w14:textId="77777777" w:rsidR="008F59B4" w:rsidRPr="007F78F8" w:rsidRDefault="008F59B4" w:rsidP="00762846">
      <w:pPr>
        <w:spacing w:after="0" w:line="240" w:lineRule="auto"/>
        <w:rPr>
          <w:rFonts w:cstheme="minorHAnsi"/>
          <w:b/>
          <w:bCs/>
        </w:rPr>
      </w:pPr>
    </w:p>
    <w:sectPr w:rsidR="008F59B4" w:rsidRPr="007F78F8" w:rsidSect="00F235AE">
      <w:footerReference w:type="default" r:id="rId8"/>
      <w:pgSz w:w="11906" w:h="16838"/>
      <w:pgMar w:top="567" w:right="720" w:bottom="765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9A1F4" w14:textId="77777777" w:rsidR="007851E8" w:rsidRDefault="007851E8" w:rsidP="007851E8">
      <w:pPr>
        <w:spacing w:after="0" w:line="240" w:lineRule="auto"/>
      </w:pPr>
      <w:r>
        <w:separator/>
      </w:r>
    </w:p>
  </w:endnote>
  <w:endnote w:type="continuationSeparator" w:id="0">
    <w:p w14:paraId="6355D0ED" w14:textId="77777777" w:rsidR="007851E8" w:rsidRDefault="007851E8" w:rsidP="00785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0927807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91BC4D" w14:textId="1863AA8E" w:rsidR="007851E8" w:rsidRPr="007851E8" w:rsidRDefault="007851E8">
        <w:pPr>
          <w:pStyle w:val="Footer"/>
          <w:jc w:val="center"/>
          <w:rPr>
            <w:sz w:val="16"/>
            <w:szCs w:val="16"/>
          </w:rPr>
        </w:pPr>
        <w:r w:rsidRPr="007851E8">
          <w:rPr>
            <w:sz w:val="16"/>
            <w:szCs w:val="16"/>
          </w:rPr>
          <w:fldChar w:fldCharType="begin"/>
        </w:r>
        <w:r w:rsidRPr="007851E8">
          <w:rPr>
            <w:sz w:val="16"/>
            <w:szCs w:val="16"/>
          </w:rPr>
          <w:instrText xml:space="preserve"> PAGE   \* MERGEFORMAT </w:instrText>
        </w:r>
        <w:r w:rsidRPr="007851E8">
          <w:rPr>
            <w:sz w:val="16"/>
            <w:szCs w:val="16"/>
          </w:rPr>
          <w:fldChar w:fldCharType="separate"/>
        </w:r>
        <w:r w:rsidRPr="007851E8">
          <w:rPr>
            <w:noProof/>
            <w:sz w:val="16"/>
            <w:szCs w:val="16"/>
          </w:rPr>
          <w:t>2</w:t>
        </w:r>
        <w:r w:rsidRPr="007851E8">
          <w:rPr>
            <w:noProof/>
            <w:sz w:val="16"/>
            <w:szCs w:val="16"/>
          </w:rPr>
          <w:fldChar w:fldCharType="end"/>
        </w:r>
      </w:p>
    </w:sdtContent>
  </w:sdt>
  <w:p w14:paraId="5177B491" w14:textId="77777777" w:rsidR="007851E8" w:rsidRDefault="007851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BC6C1" w14:textId="77777777" w:rsidR="007851E8" w:rsidRDefault="007851E8" w:rsidP="007851E8">
      <w:pPr>
        <w:spacing w:after="0" w:line="240" w:lineRule="auto"/>
      </w:pPr>
      <w:r>
        <w:separator/>
      </w:r>
    </w:p>
  </w:footnote>
  <w:footnote w:type="continuationSeparator" w:id="0">
    <w:p w14:paraId="4BB8F6FD" w14:textId="77777777" w:rsidR="007851E8" w:rsidRDefault="007851E8" w:rsidP="00785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ADA"/>
    <w:multiLevelType w:val="hybridMultilevel"/>
    <w:tmpl w:val="A0EC13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132DC"/>
    <w:multiLevelType w:val="hybridMultilevel"/>
    <w:tmpl w:val="5BFE78A6"/>
    <w:lvl w:ilvl="0" w:tplc="D44863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F3435"/>
    <w:multiLevelType w:val="hybridMultilevel"/>
    <w:tmpl w:val="E63E8116"/>
    <w:lvl w:ilvl="0" w:tplc="6BB0D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3495B"/>
    <w:multiLevelType w:val="hybridMultilevel"/>
    <w:tmpl w:val="3676A838"/>
    <w:lvl w:ilvl="0" w:tplc="DAB84B9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C13CA"/>
    <w:multiLevelType w:val="hybridMultilevel"/>
    <w:tmpl w:val="68C016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3781A"/>
    <w:multiLevelType w:val="hybridMultilevel"/>
    <w:tmpl w:val="AB0213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2770B"/>
    <w:multiLevelType w:val="hybridMultilevel"/>
    <w:tmpl w:val="EDC891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3794B"/>
    <w:multiLevelType w:val="hybridMultilevel"/>
    <w:tmpl w:val="50A2D45E"/>
    <w:lvl w:ilvl="0" w:tplc="13A885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5058C"/>
    <w:multiLevelType w:val="hybridMultilevel"/>
    <w:tmpl w:val="54BAC56C"/>
    <w:lvl w:ilvl="0" w:tplc="AC523C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A0A93"/>
    <w:multiLevelType w:val="hybridMultilevel"/>
    <w:tmpl w:val="F230D9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D7D31"/>
    <w:multiLevelType w:val="hybridMultilevel"/>
    <w:tmpl w:val="808A9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7088C"/>
    <w:multiLevelType w:val="hybridMultilevel"/>
    <w:tmpl w:val="14F07B5A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79684B55"/>
    <w:multiLevelType w:val="hybridMultilevel"/>
    <w:tmpl w:val="1B920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005288">
    <w:abstractNumId w:val="11"/>
  </w:num>
  <w:num w:numId="2" w16cid:durableId="1749961243">
    <w:abstractNumId w:val="10"/>
  </w:num>
  <w:num w:numId="3" w16cid:durableId="1820346166">
    <w:abstractNumId w:val="2"/>
  </w:num>
  <w:num w:numId="4" w16cid:durableId="1854026085">
    <w:abstractNumId w:val="4"/>
  </w:num>
  <w:num w:numId="5" w16cid:durableId="1542522512">
    <w:abstractNumId w:val="9"/>
  </w:num>
  <w:num w:numId="6" w16cid:durableId="1433815740">
    <w:abstractNumId w:val="0"/>
  </w:num>
  <w:num w:numId="7" w16cid:durableId="710304501">
    <w:abstractNumId w:val="12"/>
  </w:num>
  <w:num w:numId="8" w16cid:durableId="1654942766">
    <w:abstractNumId w:val="1"/>
  </w:num>
  <w:num w:numId="9" w16cid:durableId="275868545">
    <w:abstractNumId w:val="7"/>
  </w:num>
  <w:num w:numId="10" w16cid:durableId="369888122">
    <w:abstractNumId w:val="3"/>
  </w:num>
  <w:num w:numId="11" w16cid:durableId="876743265">
    <w:abstractNumId w:val="8"/>
  </w:num>
  <w:num w:numId="12" w16cid:durableId="1969583634">
    <w:abstractNumId w:val="5"/>
  </w:num>
  <w:num w:numId="13" w16cid:durableId="15933978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E6"/>
    <w:rsid w:val="000528DA"/>
    <w:rsid w:val="000642D1"/>
    <w:rsid w:val="000A572A"/>
    <w:rsid w:val="000A67CC"/>
    <w:rsid w:val="0015054E"/>
    <w:rsid w:val="00183F62"/>
    <w:rsid w:val="001A01A9"/>
    <w:rsid w:val="00221D1E"/>
    <w:rsid w:val="00350A35"/>
    <w:rsid w:val="003519AB"/>
    <w:rsid w:val="003D4CB4"/>
    <w:rsid w:val="00403E4A"/>
    <w:rsid w:val="00427D4D"/>
    <w:rsid w:val="00591D02"/>
    <w:rsid w:val="005F587C"/>
    <w:rsid w:val="006D241A"/>
    <w:rsid w:val="00751F65"/>
    <w:rsid w:val="00762846"/>
    <w:rsid w:val="007851E8"/>
    <w:rsid w:val="007F78F8"/>
    <w:rsid w:val="008F59B4"/>
    <w:rsid w:val="00914F41"/>
    <w:rsid w:val="00987456"/>
    <w:rsid w:val="00AF45A3"/>
    <w:rsid w:val="00C05876"/>
    <w:rsid w:val="00D14FB9"/>
    <w:rsid w:val="00DF16C9"/>
    <w:rsid w:val="00E737C6"/>
    <w:rsid w:val="00EC7915"/>
    <w:rsid w:val="00F149E6"/>
    <w:rsid w:val="00F235AE"/>
    <w:rsid w:val="00F333AD"/>
    <w:rsid w:val="00F7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5F1A8"/>
  <w15:chartTrackingRefBased/>
  <w15:docId w15:val="{A6AB7823-32A8-49FC-90A1-9638ACDE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5">
    <w:name w:val="Grid Table 4 Accent 5"/>
    <w:basedOn w:val="TableNormal"/>
    <w:uiPriority w:val="49"/>
    <w:rsid w:val="00DF16C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E737C6"/>
    <w:pPr>
      <w:ind w:left="720"/>
      <w:contextualSpacing/>
    </w:pPr>
  </w:style>
  <w:style w:type="table" w:styleId="TableGrid">
    <w:name w:val="Table Grid"/>
    <w:basedOn w:val="TableNormal"/>
    <w:uiPriority w:val="39"/>
    <w:rsid w:val="00591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91D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3-Accent5">
    <w:name w:val="List Table 3 Accent 5"/>
    <w:basedOn w:val="TableNormal"/>
    <w:uiPriority w:val="48"/>
    <w:rsid w:val="00591D0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591D0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914F4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851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1E8"/>
  </w:style>
  <w:style w:type="paragraph" w:styleId="Footer">
    <w:name w:val="footer"/>
    <w:basedOn w:val="Normal"/>
    <w:link w:val="FooterChar"/>
    <w:uiPriority w:val="99"/>
    <w:unhideWhenUsed/>
    <w:rsid w:val="007851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1E8"/>
  </w:style>
  <w:style w:type="paragraph" w:styleId="NormalWeb">
    <w:name w:val="Normal (Web)"/>
    <w:basedOn w:val="Normal"/>
    <w:rsid w:val="007851E8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rsid w:val="00D14FB9"/>
    <w:rPr>
      <w:color w:val="0000FF"/>
      <w:u w:val="single"/>
    </w:rPr>
  </w:style>
  <w:style w:type="table" w:styleId="GridTable4-Accent4">
    <w:name w:val="Grid Table 4 Accent 4"/>
    <w:basedOn w:val="TableNormal"/>
    <w:uiPriority w:val="49"/>
    <w:rsid w:val="0076284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D77EE-910F-4E68-994A-9384E8375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Clare (R0A) MFT</dc:creator>
  <cp:keywords/>
  <dc:description/>
  <cp:lastModifiedBy>Daniel Angela (R0A) Manchester University NHS FT</cp:lastModifiedBy>
  <cp:revision>2</cp:revision>
  <dcterms:created xsi:type="dcterms:W3CDTF">2025-02-18T14:21:00Z</dcterms:created>
  <dcterms:modified xsi:type="dcterms:W3CDTF">2025-02-18T14:21:00Z</dcterms:modified>
</cp:coreProperties>
</file>